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014516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-321310</wp:posOffset>
            </wp:positionV>
            <wp:extent cx="1179830" cy="1043305"/>
            <wp:effectExtent l="19050" t="0" r="127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-232290</wp:posOffset>
            </wp:positionH>
            <wp:positionV relativeFrom="paragraph">
              <wp:posOffset>-131038</wp:posOffset>
            </wp:positionV>
            <wp:extent cx="1456067" cy="828136"/>
            <wp:effectExtent l="19050" t="0" r="0" b="0"/>
            <wp:wrapNone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67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5D3C41" w:rsidRPr="005D3C41" w:rsidRDefault="005D3C41" w:rsidP="005D3C41">
      <w:pPr>
        <w:framePr w:w="10384" w:h="748" w:hRule="exact" w:hSpace="141" w:wrap="around" w:vAnchor="page" w:hAnchor="page" w:x="806" w:y="2555"/>
        <w:spacing w:after="100" w:afterAutospacing="1"/>
        <w:jc w:val="center"/>
        <w:outlineLvl w:val="0"/>
        <w:rPr>
          <w:b/>
          <w:bCs/>
          <w:kern w:val="36"/>
          <w:sz w:val="24"/>
          <w:szCs w:val="24"/>
          <w:lang w:eastAsia="pl-PL"/>
        </w:rPr>
      </w:pPr>
      <w:r w:rsidRPr="005D3C41">
        <w:rPr>
          <w:b/>
          <w:sz w:val="24"/>
          <w:szCs w:val="24"/>
        </w:rPr>
        <w:t>Wsparcie przedsiębiorczości w ramach Funduszy Europejskich</w:t>
      </w:r>
      <w:r w:rsidRPr="005D3C41">
        <w:rPr>
          <w:b/>
          <w:sz w:val="24"/>
          <w:szCs w:val="24"/>
        </w:rPr>
        <w:br/>
        <w:t>w perspektywie 2014-2020</w:t>
      </w:r>
    </w:p>
    <w:p w:rsidR="003E52EF" w:rsidRPr="005D3C41" w:rsidRDefault="003E52EF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5D3C41">
        <w:rPr>
          <w:rFonts w:ascii="Tahoma" w:hAnsi="Tahoma" w:cs="Tahoma"/>
          <w:sz w:val="24"/>
          <w:szCs w:val="24"/>
        </w:rPr>
        <w:t>Zasady aplikowania o śr</w:t>
      </w:r>
      <w:r w:rsidR="00227E3E" w:rsidRPr="005D3C41">
        <w:rPr>
          <w:rFonts w:ascii="Tahoma" w:hAnsi="Tahoma" w:cs="Tahoma"/>
          <w:sz w:val="24"/>
          <w:szCs w:val="24"/>
        </w:rPr>
        <w:t>odki EFS w ramach Pod</w:t>
      </w:r>
      <w:r w:rsidR="00834355" w:rsidRPr="005D3C41">
        <w:rPr>
          <w:rFonts w:ascii="Tahoma" w:hAnsi="Tahoma" w:cs="Tahoma"/>
          <w:sz w:val="24"/>
          <w:szCs w:val="24"/>
        </w:rPr>
        <w:t>ziałania 7.1.3</w:t>
      </w:r>
      <w:r w:rsidRPr="005D3C41">
        <w:rPr>
          <w:rFonts w:ascii="Tahoma" w:hAnsi="Tahoma" w:cs="Tahoma"/>
          <w:sz w:val="24"/>
          <w:szCs w:val="24"/>
        </w:rPr>
        <w:t xml:space="preserve"> </w:t>
      </w:r>
      <w:r w:rsidR="00227E3E" w:rsidRPr="005D3C41">
        <w:rPr>
          <w:rFonts w:ascii="Tahoma" w:hAnsi="Tahoma" w:cs="Tahoma"/>
          <w:sz w:val="24"/>
          <w:szCs w:val="24"/>
        </w:rPr>
        <w:t xml:space="preserve">RPO WSL 2014-2020 oraz </w:t>
      </w:r>
    </w:p>
    <w:p w:rsidR="003E52EF" w:rsidRPr="005D3C41" w:rsidRDefault="00227E3E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D3C41">
        <w:rPr>
          <w:rFonts w:ascii="Tahoma" w:hAnsi="Tahoma" w:cs="Tahoma"/>
          <w:sz w:val="24"/>
          <w:szCs w:val="24"/>
        </w:rPr>
        <w:t>Podziałania 1.2.1 PO WER</w:t>
      </w:r>
      <w:r w:rsidR="003E52EF" w:rsidRPr="005D3C41">
        <w:rPr>
          <w:rFonts w:ascii="Tahoma" w:hAnsi="Tahoma" w:cs="Tahoma"/>
          <w:sz w:val="24"/>
          <w:szCs w:val="24"/>
        </w:rPr>
        <w:t xml:space="preserve"> 2014 -2020</w:t>
      </w:r>
    </w:p>
    <w:p w:rsidR="003E52EF" w:rsidRPr="005D3C41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E52EF" w:rsidRPr="005D3C41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23F88" w:rsidRPr="00A5147A" w:rsidRDefault="005D3C41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21</w:t>
      </w:r>
      <w:r w:rsidR="001860CB" w:rsidRPr="005D3C41">
        <w:rPr>
          <w:rFonts w:ascii="Tahoma" w:hAnsi="Tahoma" w:cs="Tahoma"/>
          <w:b/>
          <w:sz w:val="24"/>
          <w:szCs w:val="24"/>
        </w:rPr>
        <w:t xml:space="preserve"> kwietnia</w:t>
      </w:r>
      <w:r w:rsidR="00CE0674" w:rsidRPr="005D3C41">
        <w:rPr>
          <w:rFonts w:ascii="Tahoma" w:hAnsi="Tahoma" w:cs="Tahoma"/>
          <w:b/>
          <w:sz w:val="24"/>
          <w:szCs w:val="24"/>
        </w:rPr>
        <w:t xml:space="preserve"> 2016</w:t>
      </w:r>
      <w:r w:rsidR="001B5C27" w:rsidRPr="005D3C41">
        <w:rPr>
          <w:rFonts w:ascii="Tahoma" w:hAnsi="Tahoma" w:cs="Tahoma"/>
          <w:b/>
          <w:sz w:val="24"/>
          <w:szCs w:val="24"/>
        </w:rPr>
        <w:t xml:space="preserve">, godzina </w:t>
      </w:r>
      <w:r w:rsidR="00227E3E" w:rsidRPr="005D3C41">
        <w:rPr>
          <w:rFonts w:ascii="Tahoma" w:hAnsi="Tahoma" w:cs="Tahoma"/>
          <w:b/>
          <w:sz w:val="24"/>
          <w:szCs w:val="24"/>
        </w:rPr>
        <w:t>10</w:t>
      </w:r>
      <w:r w:rsidR="00223F88" w:rsidRPr="005D3C41">
        <w:rPr>
          <w:rFonts w:ascii="Tahoma" w:hAnsi="Tahoma" w:cs="Tahoma"/>
          <w:b/>
          <w:sz w:val="24"/>
          <w:szCs w:val="24"/>
        </w:rPr>
        <w:t>:</w:t>
      </w:r>
      <w:r w:rsidR="00ED36BE">
        <w:rPr>
          <w:rFonts w:ascii="Tahoma" w:hAnsi="Tahoma" w:cs="Tahoma"/>
          <w:b/>
          <w:sz w:val="24"/>
          <w:szCs w:val="24"/>
        </w:rPr>
        <w:t>00</w:t>
      </w:r>
      <w:r w:rsidR="00223F88" w:rsidRPr="005D3C41">
        <w:rPr>
          <w:rFonts w:ascii="Tahoma" w:hAnsi="Tahoma" w:cs="Tahoma"/>
          <w:b/>
          <w:sz w:val="24"/>
          <w:szCs w:val="24"/>
        </w:rPr>
        <w:t xml:space="preserve"> – 1</w:t>
      </w:r>
      <w:r w:rsidR="00227E3E" w:rsidRPr="005D3C41">
        <w:rPr>
          <w:rFonts w:ascii="Tahoma" w:hAnsi="Tahoma" w:cs="Tahoma"/>
          <w:b/>
          <w:sz w:val="24"/>
          <w:szCs w:val="24"/>
        </w:rPr>
        <w:t>2</w:t>
      </w:r>
      <w:r w:rsidR="00861EC2" w:rsidRPr="005D3C41">
        <w:rPr>
          <w:rFonts w:ascii="Tahoma" w:hAnsi="Tahoma" w:cs="Tahoma"/>
          <w:b/>
          <w:sz w:val="24"/>
          <w:szCs w:val="24"/>
        </w:rPr>
        <w:t>:</w:t>
      </w:r>
      <w:r w:rsidR="00197D28">
        <w:rPr>
          <w:rFonts w:ascii="Tahoma" w:hAnsi="Tahoma" w:cs="Tahoma"/>
          <w:b/>
          <w:sz w:val="24"/>
          <w:szCs w:val="24"/>
        </w:rPr>
        <w:t>0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227E3E" w:rsidRPr="00227E3E" w:rsidRDefault="000C3AC9" w:rsidP="00227E3E">
            <w:pPr>
              <w:pStyle w:val="Default"/>
              <w:jc w:val="center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Częstochowska Filia Wojewódzkiego Urzędu Pracy w Katowicach</w:t>
            </w:r>
            <w:r w:rsidR="00227E3E" w:rsidRPr="00227E3E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</w:p>
          <w:p w:rsidR="00223F88" w:rsidRPr="00A5147A" w:rsidRDefault="005D3C41" w:rsidP="005D3C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Al. Niepodległości 20/22, sala </w:t>
            </w:r>
            <w:r w:rsidRPr="001A1EAA">
              <w:rPr>
                <w:rFonts w:ascii="Arial" w:hAnsi="Arial" w:cs="Arial"/>
                <w:b/>
                <w:sz w:val="24"/>
                <w:szCs w:val="24"/>
              </w:rPr>
              <w:t>nr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1.02</w:t>
            </w:r>
            <w:r w:rsidR="000C3AC9">
              <w:rPr>
                <w:rFonts w:ascii="Arial" w:hAnsi="Arial" w:cs="Arial"/>
                <w:b/>
                <w:sz w:val="24"/>
                <w:szCs w:val="24"/>
              </w:rPr>
              <w:t xml:space="preserve"> (sala Stowarzyszenia Księgowych)</w:t>
            </w:r>
            <w:r>
              <w:rPr>
                <w:rFonts w:ascii="Arial" w:hAnsi="Arial" w:cs="Arial"/>
                <w:b/>
                <w:sz w:val="24"/>
                <w:szCs w:val="24"/>
              </w:rPr>
              <w:t>, parter</w:t>
            </w:r>
            <w:r w:rsidRPr="00227E3E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227E3E">
        <w:rPr>
          <w:rFonts w:ascii="Tahoma" w:hAnsi="Tahoma" w:cs="Tahoma"/>
          <w:b/>
          <w:bCs/>
          <w:iCs/>
          <w:sz w:val="24"/>
          <w:szCs w:val="24"/>
          <w:u w:val="single"/>
        </w:rPr>
        <w:t>19</w:t>
      </w:r>
      <w:r w:rsidR="001860CB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kwietnia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p w:rsidR="007E45BB" w:rsidRDefault="007E45BB"/>
    <w:p w:rsidR="007E45BB" w:rsidRDefault="007E45BB"/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14516"/>
    <w:rsid w:val="00022E17"/>
    <w:rsid w:val="00041CE9"/>
    <w:rsid w:val="00044142"/>
    <w:rsid w:val="000935BC"/>
    <w:rsid w:val="000963C2"/>
    <w:rsid w:val="000A7197"/>
    <w:rsid w:val="000A7F1B"/>
    <w:rsid w:val="000C3AC9"/>
    <w:rsid w:val="000D2863"/>
    <w:rsid w:val="000F4F60"/>
    <w:rsid w:val="001277F5"/>
    <w:rsid w:val="00144CE3"/>
    <w:rsid w:val="00147B04"/>
    <w:rsid w:val="00181A81"/>
    <w:rsid w:val="001839E0"/>
    <w:rsid w:val="001860CB"/>
    <w:rsid w:val="00197D28"/>
    <w:rsid w:val="001B5C27"/>
    <w:rsid w:val="001E1360"/>
    <w:rsid w:val="00223F88"/>
    <w:rsid w:val="00227E3E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75967"/>
    <w:rsid w:val="00494E96"/>
    <w:rsid w:val="00497DCD"/>
    <w:rsid w:val="004A4425"/>
    <w:rsid w:val="004D7B31"/>
    <w:rsid w:val="00503E07"/>
    <w:rsid w:val="00507AA4"/>
    <w:rsid w:val="00537260"/>
    <w:rsid w:val="005411D3"/>
    <w:rsid w:val="00597817"/>
    <w:rsid w:val="005D3C41"/>
    <w:rsid w:val="00604EDE"/>
    <w:rsid w:val="006051E1"/>
    <w:rsid w:val="006225F8"/>
    <w:rsid w:val="00623866"/>
    <w:rsid w:val="00626712"/>
    <w:rsid w:val="006357EB"/>
    <w:rsid w:val="00643475"/>
    <w:rsid w:val="0066494B"/>
    <w:rsid w:val="00683FB1"/>
    <w:rsid w:val="00691B84"/>
    <w:rsid w:val="006B2D38"/>
    <w:rsid w:val="006D2D32"/>
    <w:rsid w:val="006D7326"/>
    <w:rsid w:val="00704C87"/>
    <w:rsid w:val="007509F4"/>
    <w:rsid w:val="00754C0A"/>
    <w:rsid w:val="00785E0E"/>
    <w:rsid w:val="007979AC"/>
    <w:rsid w:val="007B56FB"/>
    <w:rsid w:val="007D181D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4598A"/>
    <w:rsid w:val="00955549"/>
    <w:rsid w:val="00964617"/>
    <w:rsid w:val="009678A4"/>
    <w:rsid w:val="0099362D"/>
    <w:rsid w:val="009B602E"/>
    <w:rsid w:val="009B64B9"/>
    <w:rsid w:val="009C4DEE"/>
    <w:rsid w:val="009D036A"/>
    <w:rsid w:val="009D37BB"/>
    <w:rsid w:val="009E0840"/>
    <w:rsid w:val="00A042C5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B6451"/>
    <w:rsid w:val="00CB697D"/>
    <w:rsid w:val="00CC170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D1979"/>
    <w:rsid w:val="00ED36BE"/>
    <w:rsid w:val="00EE13A6"/>
    <w:rsid w:val="00EF0868"/>
    <w:rsid w:val="00F10183"/>
    <w:rsid w:val="00F12ED6"/>
    <w:rsid w:val="00F27EBF"/>
    <w:rsid w:val="00F3769E"/>
    <w:rsid w:val="00F63373"/>
    <w:rsid w:val="00F71095"/>
    <w:rsid w:val="00F7567C"/>
    <w:rsid w:val="00F80CD1"/>
    <w:rsid w:val="00FB0EBC"/>
    <w:rsid w:val="00FB2A67"/>
    <w:rsid w:val="00FD091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E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3995-5A31-4FE1-9646-94BB3DC6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mkmiec</cp:lastModifiedBy>
  <cp:revision>5</cp:revision>
  <cp:lastPrinted>2016-04-11T08:01:00Z</cp:lastPrinted>
  <dcterms:created xsi:type="dcterms:W3CDTF">2016-04-08T10:03:00Z</dcterms:created>
  <dcterms:modified xsi:type="dcterms:W3CDTF">2016-04-13T07:52:00Z</dcterms:modified>
</cp:coreProperties>
</file>