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E2011" w14:textId="0CC62F53" w:rsidR="00DF7537" w:rsidRPr="0046354C" w:rsidRDefault="0046354C" w:rsidP="00725CFC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Szanowni Państwo, poniżej znajdują się informacje jakie znajdują się na infografice przygotowanie w ramach badania pt.</w:t>
      </w:r>
      <w:r w:rsidR="00DF7537" w:rsidRPr="004635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DF7537" w:rsidRPr="00DF7537">
        <w:rPr>
          <w:rFonts w:ascii="Arial" w:hAnsi="Arial" w:cs="Arial"/>
          <w:sz w:val="24"/>
          <w:szCs w:val="24"/>
        </w:rPr>
        <w:t>Sytuacja osób z niepełnosprawnościami na śląskim rynku pracy</w:t>
      </w:r>
      <w:r>
        <w:rPr>
          <w:rFonts w:ascii="Arial" w:hAnsi="Arial" w:cs="Arial"/>
          <w:sz w:val="24"/>
          <w:szCs w:val="24"/>
        </w:rPr>
        <w:t xml:space="preserve">” zrealizowanego przez WUP Katowice. Dane przedstawione poniżej dotyczą grupy respondentów: </w:t>
      </w:r>
      <w:r w:rsidR="00725CFC" w:rsidRPr="00725CFC">
        <w:rPr>
          <w:rFonts w:ascii="Arial" w:hAnsi="Arial" w:cs="Arial"/>
          <w:sz w:val="24"/>
          <w:szCs w:val="24"/>
        </w:rPr>
        <w:t xml:space="preserve">Pracodawcy zatrudniający osoby </w:t>
      </w:r>
      <w:r w:rsidR="008E4839">
        <w:rPr>
          <w:rFonts w:ascii="Arial" w:hAnsi="Arial" w:cs="Arial"/>
          <w:sz w:val="24"/>
          <w:szCs w:val="24"/>
        </w:rPr>
        <w:br/>
      </w:r>
      <w:r w:rsidR="00725CFC" w:rsidRPr="00725CFC">
        <w:rPr>
          <w:rFonts w:ascii="Arial" w:hAnsi="Arial" w:cs="Arial"/>
          <w:sz w:val="24"/>
          <w:szCs w:val="24"/>
        </w:rPr>
        <w:t>z niepełnosprawnością (N=440)</w:t>
      </w:r>
      <w:r>
        <w:rPr>
          <w:rFonts w:ascii="Arial" w:hAnsi="Arial" w:cs="Arial"/>
          <w:sz w:val="24"/>
          <w:szCs w:val="24"/>
        </w:rPr>
        <w:t>.</w:t>
      </w:r>
    </w:p>
    <w:p w14:paraId="51A478AC" w14:textId="423A7858" w:rsidR="00DF7537" w:rsidRPr="0046354C" w:rsidRDefault="00DF7537" w:rsidP="004635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t>Charakterystyka respondentów:</w:t>
      </w:r>
    </w:p>
    <w:p w14:paraId="6706542F" w14:textId="387B3AE8" w:rsidR="00725CFC" w:rsidRDefault="00725CFC" w:rsidP="004635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25CFC">
        <w:rPr>
          <w:rFonts w:ascii="Arial" w:hAnsi="Arial" w:cs="Arial"/>
          <w:sz w:val="24"/>
          <w:szCs w:val="24"/>
        </w:rPr>
        <w:t>ielkość firmy</w:t>
      </w:r>
    </w:p>
    <w:p w14:paraId="542C3D8C" w14:textId="574A5CE7" w:rsidR="00725CFC" w:rsidRPr="00725CFC" w:rsidRDefault="00725CFC" w:rsidP="00725CFC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25CFC">
        <w:rPr>
          <w:rFonts w:ascii="Arial" w:hAnsi="Arial" w:cs="Arial"/>
          <w:sz w:val="24"/>
          <w:szCs w:val="24"/>
        </w:rPr>
        <w:t>1 – 9 pracowników 15,7%</w:t>
      </w:r>
    </w:p>
    <w:p w14:paraId="4042100E" w14:textId="4D430D16" w:rsidR="00725CFC" w:rsidRPr="00725CFC" w:rsidRDefault="00725CFC" w:rsidP="00725CFC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25CFC">
        <w:rPr>
          <w:rFonts w:ascii="Arial" w:hAnsi="Arial" w:cs="Arial"/>
          <w:sz w:val="24"/>
          <w:szCs w:val="24"/>
        </w:rPr>
        <w:t>10 – 49 pracowników 34,5%</w:t>
      </w:r>
    </w:p>
    <w:p w14:paraId="416ECE04" w14:textId="41E45926" w:rsidR="00725CFC" w:rsidRPr="00725CFC" w:rsidRDefault="00725CFC" w:rsidP="00725CFC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25CFC">
        <w:rPr>
          <w:rFonts w:ascii="Arial" w:hAnsi="Arial" w:cs="Arial"/>
          <w:sz w:val="24"/>
          <w:szCs w:val="24"/>
        </w:rPr>
        <w:t>50 – 249 pracowników 27,5%</w:t>
      </w:r>
    </w:p>
    <w:p w14:paraId="52E23CA1" w14:textId="4F2382B0" w:rsidR="00725CFC" w:rsidRPr="00725CFC" w:rsidRDefault="00725CFC" w:rsidP="00725CFC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25CFC">
        <w:rPr>
          <w:rFonts w:ascii="Arial" w:hAnsi="Arial" w:cs="Arial"/>
          <w:sz w:val="24"/>
          <w:szCs w:val="24"/>
        </w:rPr>
        <w:t>250 i więcej pracowników 22,3%</w:t>
      </w:r>
    </w:p>
    <w:p w14:paraId="23451F61" w14:textId="1F013260" w:rsidR="00725CFC" w:rsidRDefault="00725CFC" w:rsidP="004635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</w:t>
      </w:r>
      <w:r w:rsidRPr="00725CFC">
        <w:rPr>
          <w:rFonts w:ascii="Arial" w:hAnsi="Arial" w:cs="Arial"/>
          <w:sz w:val="24"/>
          <w:szCs w:val="24"/>
        </w:rPr>
        <w:t>p rynk</w:t>
      </w:r>
      <w:r>
        <w:rPr>
          <w:rFonts w:ascii="Arial" w:hAnsi="Arial" w:cs="Arial"/>
          <w:sz w:val="24"/>
          <w:szCs w:val="24"/>
        </w:rPr>
        <w:t>u</w:t>
      </w:r>
      <w:r w:rsidRPr="00725CFC">
        <w:rPr>
          <w:rFonts w:ascii="Arial" w:hAnsi="Arial" w:cs="Arial"/>
          <w:sz w:val="24"/>
          <w:szCs w:val="24"/>
        </w:rPr>
        <w:t xml:space="preserve"> pracy</w:t>
      </w:r>
    </w:p>
    <w:p w14:paraId="4D087137" w14:textId="74ACEA21" w:rsidR="00725CFC" w:rsidRDefault="00725CFC" w:rsidP="00725CFC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Otwarty rynek pracy 11,4%</w:t>
      </w:r>
    </w:p>
    <w:p w14:paraId="46054B46" w14:textId="48D60A9B" w:rsidR="00725CFC" w:rsidRDefault="00725CFC" w:rsidP="00725CFC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Chroniony rynek pracy 88,6%</w:t>
      </w:r>
    </w:p>
    <w:p w14:paraId="60DF4CCF" w14:textId="51E58066" w:rsidR="00DF7537" w:rsidRPr="0046354C" w:rsidRDefault="00DF7537" w:rsidP="0046354C">
      <w:p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Stopień niepełnosprawności</w:t>
      </w:r>
    </w:p>
    <w:p w14:paraId="719297CF" w14:textId="3AD2A6F2" w:rsidR="00DF7537" w:rsidRPr="0046354C" w:rsidRDefault="00DF7537" w:rsidP="0046354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Lekki </w:t>
      </w:r>
      <w:r w:rsidR="00725CFC">
        <w:rPr>
          <w:rFonts w:ascii="Arial" w:hAnsi="Arial" w:cs="Arial"/>
          <w:sz w:val="24"/>
          <w:szCs w:val="24"/>
        </w:rPr>
        <w:t>74,5</w:t>
      </w:r>
      <w:r w:rsidRPr="0046354C">
        <w:rPr>
          <w:rFonts w:ascii="Arial" w:hAnsi="Arial" w:cs="Arial"/>
          <w:sz w:val="24"/>
          <w:szCs w:val="24"/>
        </w:rPr>
        <w:t>%</w:t>
      </w:r>
    </w:p>
    <w:p w14:paraId="1FD6CEA5" w14:textId="7072545B" w:rsidR="00DF7537" w:rsidRPr="0046354C" w:rsidRDefault="00DF7537" w:rsidP="0046354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Umiarkowany </w:t>
      </w:r>
      <w:r w:rsidR="00725CFC">
        <w:rPr>
          <w:rFonts w:ascii="Arial" w:hAnsi="Arial" w:cs="Arial"/>
          <w:sz w:val="24"/>
          <w:szCs w:val="24"/>
        </w:rPr>
        <w:t>68,9</w:t>
      </w:r>
      <w:r w:rsidRPr="0046354C">
        <w:rPr>
          <w:rFonts w:ascii="Arial" w:hAnsi="Arial" w:cs="Arial"/>
          <w:sz w:val="24"/>
          <w:szCs w:val="24"/>
        </w:rPr>
        <w:t>%</w:t>
      </w:r>
    </w:p>
    <w:p w14:paraId="592A8329" w14:textId="004DD371" w:rsidR="00DF7537" w:rsidRPr="0046354C" w:rsidRDefault="00DF7537" w:rsidP="0046354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Znaczny </w:t>
      </w:r>
      <w:r w:rsidR="00725CFC">
        <w:rPr>
          <w:rFonts w:ascii="Arial" w:hAnsi="Arial" w:cs="Arial"/>
          <w:sz w:val="24"/>
          <w:szCs w:val="24"/>
        </w:rPr>
        <w:t>28,6</w:t>
      </w:r>
      <w:r w:rsidRPr="0046354C">
        <w:rPr>
          <w:rFonts w:ascii="Arial" w:hAnsi="Arial" w:cs="Arial"/>
          <w:sz w:val="24"/>
          <w:szCs w:val="24"/>
        </w:rPr>
        <w:t>%</w:t>
      </w:r>
    </w:p>
    <w:p w14:paraId="65DDA003" w14:textId="135686B7" w:rsidR="00725CFC" w:rsidRDefault="00725CFC" w:rsidP="004635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Działalność firmy</w:t>
      </w:r>
    </w:p>
    <w:p w14:paraId="19DC5333" w14:textId="09900896" w:rsidR="00725CFC" w:rsidRPr="00725CFC" w:rsidRDefault="00725CFC" w:rsidP="00725CF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25CFC">
        <w:rPr>
          <w:rFonts w:ascii="Arial" w:hAnsi="Arial" w:cs="Arial"/>
          <w:sz w:val="24"/>
          <w:szCs w:val="24"/>
        </w:rPr>
        <w:t>N Działalność w zakresie usług administrowania i działalność wspierająca 24,8%</w:t>
      </w:r>
    </w:p>
    <w:p w14:paraId="34708DFD" w14:textId="22CAD314" w:rsidR="00725CFC" w:rsidRPr="00725CFC" w:rsidRDefault="00725CFC" w:rsidP="00725CF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25CFC">
        <w:rPr>
          <w:rFonts w:ascii="Arial" w:hAnsi="Arial" w:cs="Arial"/>
          <w:sz w:val="24"/>
          <w:szCs w:val="24"/>
        </w:rPr>
        <w:t>C Przetwórstwo przemysłowe 22,0%</w:t>
      </w:r>
    </w:p>
    <w:p w14:paraId="5D04012B" w14:textId="0A979A7B" w:rsidR="00725CFC" w:rsidRPr="00725CFC" w:rsidRDefault="00725CFC" w:rsidP="00725CF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25CFC">
        <w:rPr>
          <w:rFonts w:ascii="Arial" w:hAnsi="Arial" w:cs="Arial"/>
          <w:sz w:val="24"/>
          <w:szCs w:val="24"/>
        </w:rPr>
        <w:t>G Handel, naprawa pojazdów 13,0%</w:t>
      </w:r>
    </w:p>
    <w:p w14:paraId="77F6D944" w14:textId="178848D6" w:rsidR="00725CFC" w:rsidRPr="00725CFC" w:rsidRDefault="00725CFC" w:rsidP="00725CF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25CFC">
        <w:rPr>
          <w:rFonts w:ascii="Arial" w:hAnsi="Arial" w:cs="Arial"/>
          <w:sz w:val="24"/>
          <w:szCs w:val="24"/>
        </w:rPr>
        <w:t>Administracja publiczna i obrona narodowa; obowiązkowe zabezpieczenie społeczne 9,5%</w:t>
      </w:r>
    </w:p>
    <w:p w14:paraId="3B521A6D" w14:textId="44DDB1D3" w:rsidR="00B0465C" w:rsidRPr="00B0465C" w:rsidRDefault="00B0465C" w:rsidP="00B0465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0465C">
        <w:rPr>
          <w:rFonts w:ascii="Arial" w:hAnsi="Arial" w:cs="Arial"/>
          <w:b/>
          <w:bCs/>
          <w:sz w:val="24"/>
          <w:szCs w:val="24"/>
        </w:rPr>
        <w:t>Powody zatrudniania osób z niepełnosprawnościami:</w:t>
      </w:r>
    </w:p>
    <w:p w14:paraId="476D789A" w14:textId="1FACCF6F" w:rsidR="00B0465C" w:rsidRPr="00B0465C" w:rsidRDefault="00B0465C" w:rsidP="00B0465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B0465C">
        <w:rPr>
          <w:rFonts w:ascii="Arial" w:hAnsi="Arial" w:cs="Arial"/>
          <w:sz w:val="24"/>
          <w:szCs w:val="24"/>
        </w:rPr>
        <w:t>Spełnianie wymagań kwalifikacyjnych przez kandydata</w:t>
      </w:r>
      <w:r>
        <w:rPr>
          <w:rFonts w:ascii="Arial" w:hAnsi="Arial" w:cs="Arial"/>
          <w:sz w:val="24"/>
          <w:szCs w:val="24"/>
        </w:rPr>
        <w:t xml:space="preserve"> 55,5%</w:t>
      </w:r>
    </w:p>
    <w:p w14:paraId="275CD1CA" w14:textId="27D2CF04" w:rsidR="00B0465C" w:rsidRPr="00B0465C" w:rsidRDefault="00B0465C" w:rsidP="00B0465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B0465C">
        <w:rPr>
          <w:rFonts w:ascii="Arial" w:hAnsi="Arial" w:cs="Arial"/>
          <w:sz w:val="24"/>
          <w:szCs w:val="24"/>
        </w:rPr>
        <w:t>Odpowiednie doświadczenie zawodowe</w:t>
      </w:r>
      <w:r>
        <w:rPr>
          <w:rFonts w:ascii="Arial" w:hAnsi="Arial" w:cs="Arial"/>
          <w:sz w:val="24"/>
          <w:szCs w:val="24"/>
        </w:rPr>
        <w:t xml:space="preserve"> 53,0%</w:t>
      </w:r>
    </w:p>
    <w:p w14:paraId="619FC5EA" w14:textId="71580D15" w:rsidR="00B0465C" w:rsidRPr="00B0465C" w:rsidRDefault="00B0465C" w:rsidP="00B0465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B0465C">
        <w:rPr>
          <w:rFonts w:ascii="Arial" w:hAnsi="Arial" w:cs="Arial"/>
          <w:sz w:val="24"/>
          <w:szCs w:val="24"/>
        </w:rPr>
        <w:lastRenderedPageBreak/>
        <w:t xml:space="preserve">Chęć niesienia pomocy/aktywizowania </w:t>
      </w:r>
      <w:r>
        <w:rPr>
          <w:rFonts w:ascii="Arial" w:hAnsi="Arial" w:cs="Arial"/>
          <w:sz w:val="24"/>
          <w:szCs w:val="24"/>
        </w:rPr>
        <w:t>37,5%</w:t>
      </w:r>
    </w:p>
    <w:p w14:paraId="24AC4E7A" w14:textId="3CEA69A4" w:rsidR="00B0465C" w:rsidRPr="00B0465C" w:rsidRDefault="00B0465C" w:rsidP="00B0465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B0465C">
        <w:rPr>
          <w:rFonts w:ascii="Arial" w:hAnsi="Arial" w:cs="Arial"/>
          <w:sz w:val="24"/>
          <w:szCs w:val="24"/>
        </w:rPr>
        <w:t>Łamanie niekorzystnych stereotypów</w:t>
      </w:r>
      <w:r>
        <w:rPr>
          <w:rFonts w:ascii="Arial" w:hAnsi="Arial" w:cs="Arial"/>
          <w:sz w:val="24"/>
          <w:szCs w:val="24"/>
        </w:rPr>
        <w:t xml:space="preserve"> 22,3%</w:t>
      </w:r>
    </w:p>
    <w:p w14:paraId="0C794613" w14:textId="019B6736" w:rsidR="00B0465C" w:rsidRPr="00B0465C" w:rsidRDefault="00B0465C" w:rsidP="0046354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B0465C">
        <w:rPr>
          <w:rFonts w:ascii="Arial" w:hAnsi="Arial" w:cs="Arial"/>
          <w:sz w:val="24"/>
          <w:szCs w:val="24"/>
        </w:rPr>
        <w:t>Korzyści finansowe - dofinansowanie do wynagrodzenia z PFRON</w:t>
      </w:r>
      <w:r>
        <w:rPr>
          <w:rFonts w:ascii="Arial" w:hAnsi="Arial" w:cs="Arial"/>
          <w:sz w:val="24"/>
          <w:szCs w:val="24"/>
        </w:rPr>
        <w:t xml:space="preserve"> 21,8%</w:t>
      </w:r>
    </w:p>
    <w:p w14:paraId="5D13FF23" w14:textId="3ACDB464" w:rsidR="006A361B" w:rsidRPr="0046354C" w:rsidRDefault="00B0465C" w:rsidP="00B0465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0465C">
        <w:rPr>
          <w:rFonts w:ascii="Arial" w:hAnsi="Arial" w:cs="Arial"/>
          <w:b/>
          <w:bCs/>
          <w:sz w:val="24"/>
          <w:szCs w:val="24"/>
        </w:rPr>
        <w:t>Warunki pracy oferowane osobom z niepełnosprawnościami</w:t>
      </w:r>
      <w:r w:rsidR="006A361B" w:rsidRPr="0046354C">
        <w:rPr>
          <w:rFonts w:ascii="Arial" w:hAnsi="Arial" w:cs="Arial"/>
          <w:b/>
          <w:bCs/>
          <w:sz w:val="24"/>
          <w:szCs w:val="24"/>
        </w:rPr>
        <w:t>:</w:t>
      </w:r>
    </w:p>
    <w:p w14:paraId="3D559FC4" w14:textId="7639B94F" w:rsidR="006A361B" w:rsidRPr="0046354C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Wynagrodzenie</w:t>
      </w:r>
      <w:r w:rsidR="00B0465C">
        <w:rPr>
          <w:rFonts w:ascii="Arial" w:hAnsi="Arial" w:cs="Arial"/>
          <w:sz w:val="24"/>
          <w:szCs w:val="24"/>
        </w:rPr>
        <w:t xml:space="preserve"> wyższe niż</w:t>
      </w:r>
      <w:r w:rsidRPr="0046354C">
        <w:rPr>
          <w:rFonts w:ascii="Arial" w:hAnsi="Arial" w:cs="Arial"/>
          <w:sz w:val="24"/>
          <w:szCs w:val="24"/>
        </w:rPr>
        <w:t xml:space="preserve"> minimalne </w:t>
      </w:r>
      <w:r w:rsidR="00B0465C">
        <w:rPr>
          <w:rFonts w:ascii="Arial" w:hAnsi="Arial" w:cs="Arial"/>
          <w:sz w:val="24"/>
          <w:szCs w:val="24"/>
        </w:rPr>
        <w:t>55,0</w:t>
      </w:r>
      <w:r w:rsidRPr="0046354C">
        <w:rPr>
          <w:rFonts w:ascii="Arial" w:hAnsi="Arial" w:cs="Arial"/>
          <w:sz w:val="24"/>
          <w:szCs w:val="24"/>
        </w:rPr>
        <w:t>%</w:t>
      </w:r>
    </w:p>
    <w:p w14:paraId="4702350D" w14:textId="4D58CF47" w:rsidR="00581243" w:rsidRPr="0046354C" w:rsidRDefault="00B0465C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p</w:t>
      </w:r>
      <w:r w:rsidR="00581243" w:rsidRPr="0046354C">
        <w:rPr>
          <w:rFonts w:ascii="Arial" w:hAnsi="Arial" w:cs="Arial"/>
          <w:sz w:val="24"/>
          <w:szCs w:val="24"/>
        </w:rPr>
        <w:t xml:space="preserve">remia </w:t>
      </w:r>
      <w:r>
        <w:rPr>
          <w:rFonts w:ascii="Arial" w:hAnsi="Arial" w:cs="Arial"/>
          <w:sz w:val="24"/>
          <w:szCs w:val="24"/>
        </w:rPr>
        <w:t>63,9</w:t>
      </w:r>
      <w:r w:rsidR="00581243" w:rsidRPr="0046354C">
        <w:rPr>
          <w:rFonts w:ascii="Arial" w:hAnsi="Arial" w:cs="Arial"/>
          <w:sz w:val="24"/>
          <w:szCs w:val="24"/>
        </w:rPr>
        <w:t>%</w:t>
      </w:r>
    </w:p>
    <w:p w14:paraId="67E58AD2" w14:textId="54FB48D3" w:rsidR="00581243" w:rsidRPr="0046354C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Umowa o pracę </w:t>
      </w:r>
      <w:r w:rsidR="00B0465C">
        <w:rPr>
          <w:rFonts w:ascii="Arial" w:hAnsi="Arial" w:cs="Arial"/>
          <w:sz w:val="24"/>
          <w:szCs w:val="24"/>
        </w:rPr>
        <w:t>95,7</w:t>
      </w:r>
      <w:r w:rsidRPr="0046354C">
        <w:rPr>
          <w:rFonts w:ascii="Arial" w:hAnsi="Arial" w:cs="Arial"/>
          <w:sz w:val="24"/>
          <w:szCs w:val="24"/>
        </w:rPr>
        <w:t>%</w:t>
      </w:r>
    </w:p>
    <w:p w14:paraId="45B49447" w14:textId="3418DF23" w:rsidR="00581243" w:rsidRPr="0046354C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Pełny wymiar czasu pracy </w:t>
      </w:r>
      <w:r w:rsidR="00B0465C">
        <w:rPr>
          <w:rFonts w:ascii="Arial" w:hAnsi="Arial" w:cs="Arial"/>
          <w:sz w:val="24"/>
          <w:szCs w:val="24"/>
        </w:rPr>
        <w:t>87,7</w:t>
      </w:r>
      <w:r w:rsidRPr="0046354C">
        <w:rPr>
          <w:rFonts w:ascii="Arial" w:hAnsi="Arial" w:cs="Arial"/>
          <w:sz w:val="24"/>
          <w:szCs w:val="24"/>
        </w:rPr>
        <w:t>%</w:t>
      </w:r>
    </w:p>
    <w:p w14:paraId="6AF02744" w14:textId="625CE3C6" w:rsidR="00581243" w:rsidRDefault="00581243" w:rsidP="004635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Praca stacjonarna </w:t>
      </w:r>
      <w:r w:rsidR="00B0465C">
        <w:rPr>
          <w:rFonts w:ascii="Arial" w:hAnsi="Arial" w:cs="Arial"/>
          <w:sz w:val="24"/>
          <w:szCs w:val="24"/>
        </w:rPr>
        <w:t>92,0</w:t>
      </w:r>
      <w:r w:rsidRPr="0046354C">
        <w:rPr>
          <w:rFonts w:ascii="Arial" w:hAnsi="Arial" w:cs="Arial"/>
          <w:sz w:val="24"/>
          <w:szCs w:val="24"/>
        </w:rPr>
        <w:t>%</w:t>
      </w:r>
    </w:p>
    <w:p w14:paraId="64274ED8" w14:textId="6C380DCB" w:rsidR="00581243" w:rsidRPr="0046354C" w:rsidRDefault="00581243" w:rsidP="004635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6354C">
        <w:rPr>
          <w:rFonts w:ascii="Arial" w:hAnsi="Arial" w:cs="Arial"/>
          <w:b/>
          <w:bCs/>
          <w:sz w:val="24"/>
          <w:szCs w:val="24"/>
        </w:rPr>
        <w:t>Atuty zawodowe pomocne w wykonywaniu pracy:</w:t>
      </w:r>
    </w:p>
    <w:p w14:paraId="77ED3606" w14:textId="01E806CB" w:rsidR="00581243" w:rsidRPr="0046354C" w:rsidRDefault="00581243" w:rsidP="0046354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Cechy osobowościowe</w:t>
      </w:r>
    </w:p>
    <w:p w14:paraId="139D06FF" w14:textId="07393C2A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Pracowitość </w:t>
      </w:r>
      <w:r w:rsidR="00034C98">
        <w:rPr>
          <w:rFonts w:ascii="Arial" w:hAnsi="Arial" w:cs="Arial"/>
          <w:sz w:val="24"/>
          <w:szCs w:val="24"/>
        </w:rPr>
        <w:t>77,7</w:t>
      </w:r>
      <w:r w:rsidRPr="0046354C">
        <w:rPr>
          <w:rFonts w:ascii="Arial" w:hAnsi="Arial" w:cs="Arial"/>
          <w:sz w:val="24"/>
          <w:szCs w:val="24"/>
        </w:rPr>
        <w:t>%</w:t>
      </w:r>
    </w:p>
    <w:p w14:paraId="0F3547B3" w14:textId="3E3254AE" w:rsidR="00034C98" w:rsidRPr="0046354C" w:rsidRDefault="00034C98" w:rsidP="00034C98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Sumienność </w:t>
      </w:r>
      <w:r>
        <w:rPr>
          <w:rFonts w:ascii="Arial" w:hAnsi="Arial" w:cs="Arial"/>
          <w:sz w:val="24"/>
          <w:szCs w:val="24"/>
        </w:rPr>
        <w:t>64,1</w:t>
      </w:r>
      <w:r w:rsidRPr="0046354C">
        <w:rPr>
          <w:rFonts w:ascii="Arial" w:hAnsi="Arial" w:cs="Arial"/>
          <w:sz w:val="24"/>
          <w:szCs w:val="24"/>
        </w:rPr>
        <w:t>%</w:t>
      </w:r>
    </w:p>
    <w:p w14:paraId="4D015347" w14:textId="41BA7AA5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Uczciwość </w:t>
      </w:r>
      <w:r w:rsidR="00034C98">
        <w:rPr>
          <w:rFonts w:ascii="Arial" w:hAnsi="Arial" w:cs="Arial"/>
          <w:sz w:val="24"/>
          <w:szCs w:val="24"/>
        </w:rPr>
        <w:t>59,3</w:t>
      </w:r>
      <w:r w:rsidRPr="0046354C">
        <w:rPr>
          <w:rFonts w:ascii="Arial" w:hAnsi="Arial" w:cs="Arial"/>
          <w:sz w:val="24"/>
          <w:szCs w:val="24"/>
        </w:rPr>
        <w:t>%</w:t>
      </w:r>
    </w:p>
    <w:p w14:paraId="1641DD69" w14:textId="317AEAE5" w:rsidR="00581243" w:rsidRPr="0046354C" w:rsidRDefault="00581243" w:rsidP="0046354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Umiejętności interpersonalne</w:t>
      </w:r>
    </w:p>
    <w:p w14:paraId="4FD3CE5F" w14:textId="6648202C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Komunikatywność </w:t>
      </w:r>
      <w:r w:rsidR="00034C98">
        <w:rPr>
          <w:rFonts w:ascii="Arial" w:hAnsi="Arial" w:cs="Arial"/>
          <w:sz w:val="24"/>
          <w:szCs w:val="24"/>
        </w:rPr>
        <w:t>60,9</w:t>
      </w:r>
      <w:r w:rsidRPr="0046354C">
        <w:rPr>
          <w:rFonts w:ascii="Arial" w:hAnsi="Arial" w:cs="Arial"/>
          <w:sz w:val="24"/>
          <w:szCs w:val="24"/>
        </w:rPr>
        <w:t>%</w:t>
      </w:r>
    </w:p>
    <w:p w14:paraId="21788838" w14:textId="27445E17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Praca w zespole </w:t>
      </w:r>
      <w:r w:rsidR="00034C98">
        <w:rPr>
          <w:rFonts w:ascii="Arial" w:hAnsi="Arial" w:cs="Arial"/>
          <w:sz w:val="24"/>
          <w:szCs w:val="24"/>
        </w:rPr>
        <w:t>56,6</w:t>
      </w:r>
      <w:r w:rsidRPr="0046354C">
        <w:rPr>
          <w:rFonts w:ascii="Arial" w:hAnsi="Arial" w:cs="Arial"/>
          <w:sz w:val="24"/>
          <w:szCs w:val="24"/>
        </w:rPr>
        <w:t>%</w:t>
      </w:r>
    </w:p>
    <w:p w14:paraId="391100BD" w14:textId="04E9D983" w:rsidR="00581243" w:rsidRPr="0046354C" w:rsidRDefault="00034C98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Kultura osobista</w:t>
      </w:r>
      <w:r w:rsidR="00581243" w:rsidRPr="004635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39,3</w:t>
      </w:r>
      <w:r w:rsidR="00581243" w:rsidRPr="0046354C">
        <w:rPr>
          <w:rFonts w:ascii="Arial" w:hAnsi="Arial" w:cs="Arial"/>
          <w:sz w:val="24"/>
          <w:szCs w:val="24"/>
        </w:rPr>
        <w:t>%</w:t>
      </w:r>
    </w:p>
    <w:p w14:paraId="5E79B057" w14:textId="0C8CCF66" w:rsidR="00581243" w:rsidRPr="0046354C" w:rsidRDefault="00581243" w:rsidP="0046354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Wiedza i doświadczenie zawodowe</w:t>
      </w:r>
    </w:p>
    <w:p w14:paraId="3935F7BF" w14:textId="7BBB9E55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Praktyka/doświadczenie zawodowe </w:t>
      </w:r>
      <w:r w:rsidR="00034C98">
        <w:rPr>
          <w:rFonts w:ascii="Arial" w:hAnsi="Arial" w:cs="Arial"/>
          <w:sz w:val="24"/>
          <w:szCs w:val="24"/>
        </w:rPr>
        <w:t>65,5</w:t>
      </w:r>
      <w:r w:rsidRPr="0046354C">
        <w:rPr>
          <w:rFonts w:ascii="Arial" w:hAnsi="Arial" w:cs="Arial"/>
          <w:sz w:val="24"/>
          <w:szCs w:val="24"/>
        </w:rPr>
        <w:t>%</w:t>
      </w:r>
    </w:p>
    <w:p w14:paraId="73348E90" w14:textId="7F32B853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 xml:space="preserve">Wiedza dotycząca wykonywanych obowiązków </w:t>
      </w:r>
      <w:r w:rsidR="00034C98">
        <w:rPr>
          <w:rFonts w:ascii="Arial" w:hAnsi="Arial" w:cs="Arial"/>
          <w:sz w:val="24"/>
          <w:szCs w:val="24"/>
        </w:rPr>
        <w:t>52,3</w:t>
      </w:r>
      <w:r w:rsidRPr="0046354C">
        <w:rPr>
          <w:rFonts w:ascii="Arial" w:hAnsi="Arial" w:cs="Arial"/>
          <w:sz w:val="24"/>
          <w:szCs w:val="24"/>
        </w:rPr>
        <w:t>%</w:t>
      </w:r>
    </w:p>
    <w:p w14:paraId="7B0472BD" w14:textId="0A500D12" w:rsidR="00581243" w:rsidRPr="0046354C" w:rsidRDefault="00581243" w:rsidP="0046354C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46354C">
        <w:rPr>
          <w:rFonts w:ascii="Arial" w:hAnsi="Arial" w:cs="Arial"/>
          <w:sz w:val="24"/>
          <w:szCs w:val="24"/>
        </w:rPr>
        <w:t>Podnoszenie kwalifikacji zawodowych 3</w:t>
      </w:r>
      <w:r w:rsidR="00034C98">
        <w:rPr>
          <w:rFonts w:ascii="Arial" w:hAnsi="Arial" w:cs="Arial"/>
          <w:sz w:val="24"/>
          <w:szCs w:val="24"/>
        </w:rPr>
        <w:t>4,5</w:t>
      </w:r>
      <w:r w:rsidRPr="0046354C">
        <w:rPr>
          <w:rFonts w:ascii="Arial" w:hAnsi="Arial" w:cs="Arial"/>
          <w:sz w:val="24"/>
          <w:szCs w:val="24"/>
        </w:rPr>
        <w:t>%</w:t>
      </w:r>
    </w:p>
    <w:p w14:paraId="55F7F0FD" w14:textId="2558A5E1" w:rsidR="00B0465C" w:rsidRDefault="00034C98" w:rsidP="00034C9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34C98">
        <w:rPr>
          <w:rFonts w:ascii="Arial" w:hAnsi="Arial" w:cs="Arial"/>
          <w:b/>
          <w:bCs/>
          <w:sz w:val="24"/>
          <w:szCs w:val="24"/>
        </w:rPr>
        <w:t>Czynniki sprzyjające zatrudnianiu osób z niepełnosprawnościami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1E1E8C1" w14:textId="3725CFDE" w:rsidR="00034C98" w:rsidRDefault="00B65F4D" w:rsidP="00034C9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 xml:space="preserve">Proste i jasne procedury dostępu do publicznego dofinansowania zatrudniania osób z niepełnosprawnościami </w:t>
      </w:r>
      <w:r>
        <w:rPr>
          <w:rFonts w:ascii="Arial" w:hAnsi="Arial" w:cs="Arial"/>
          <w:sz w:val="24"/>
          <w:szCs w:val="24"/>
        </w:rPr>
        <w:t>63,9%</w:t>
      </w:r>
    </w:p>
    <w:p w14:paraId="5FDBE64E" w14:textId="74AF9669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Wyższa kwota dofinansowania wynagrodzeń pracowników z niepełnosprawnościami 54,8%</w:t>
      </w:r>
    </w:p>
    <w:p w14:paraId="62A92FE8" w14:textId="4A3D5C60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Stworzenie spójnych i jednoznacznych przepisów prawnych odnośnie zatrudniania osób z niepełnosprawnościami 33,3%</w:t>
      </w:r>
    </w:p>
    <w:p w14:paraId="6976E166" w14:textId="7AAAFFB8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Ułatwienie dostępu do informacji o obowiązkach i korzyściach wynikających z zatrudniania osób z niepełnosprawnościami 28,2%</w:t>
      </w:r>
    </w:p>
    <w:p w14:paraId="65F60E1D" w14:textId="41E5AECA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lastRenderedPageBreak/>
        <w:t>Dywersyfikacja systemu wsparcia zatrudniania osób z niepełnosprawnościami, aby odpowiadał na różne potrzeby pracodawców 25,9%</w:t>
      </w:r>
    </w:p>
    <w:p w14:paraId="3EA945FB" w14:textId="3FAC67C1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Ułatwienie dostępu do doradztwa w zakresie zatrudniania osób z niepełnosprawnościami 24,9%</w:t>
      </w:r>
    </w:p>
    <w:p w14:paraId="1DF881C6" w14:textId="2E7857DC" w:rsidR="00034C98" w:rsidRPr="00034C98" w:rsidRDefault="00034C98" w:rsidP="00034C9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34C98">
        <w:rPr>
          <w:rFonts w:ascii="Arial" w:hAnsi="Arial" w:cs="Arial"/>
          <w:b/>
          <w:bCs/>
          <w:sz w:val="24"/>
          <w:szCs w:val="24"/>
        </w:rPr>
        <w:t>Oferowanie kandydatom do pracy - osobom z niepełnosprawnościami takich samych warunków jak już zatrudnionym pracownikom z niepełnosprawnościami:</w:t>
      </w:r>
    </w:p>
    <w:p w14:paraId="17B78419" w14:textId="1FDB16EC" w:rsidR="00034C98" w:rsidRPr="00034C98" w:rsidRDefault="00034C98" w:rsidP="00034C9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34C98">
        <w:rPr>
          <w:rFonts w:ascii="Arial" w:hAnsi="Arial" w:cs="Arial"/>
          <w:sz w:val="24"/>
          <w:szCs w:val="24"/>
        </w:rPr>
        <w:t>Tak 82,3%</w:t>
      </w:r>
    </w:p>
    <w:p w14:paraId="641B0C64" w14:textId="2C728ECA" w:rsidR="00034C98" w:rsidRPr="00034C98" w:rsidRDefault="00034C98" w:rsidP="00034C9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34C98">
        <w:rPr>
          <w:rFonts w:ascii="Arial" w:hAnsi="Arial" w:cs="Arial"/>
          <w:sz w:val="24"/>
          <w:szCs w:val="24"/>
        </w:rPr>
        <w:t>Nie 11,4%</w:t>
      </w:r>
    </w:p>
    <w:p w14:paraId="1EC353C0" w14:textId="350C2871" w:rsidR="00034C98" w:rsidRPr="00034C98" w:rsidRDefault="00034C98" w:rsidP="00034C9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34C98">
        <w:rPr>
          <w:rFonts w:ascii="Arial" w:hAnsi="Arial" w:cs="Arial"/>
          <w:sz w:val="24"/>
          <w:szCs w:val="24"/>
        </w:rPr>
        <w:t>Trudno powiedzieć 6,3%</w:t>
      </w:r>
    </w:p>
    <w:p w14:paraId="162127F1" w14:textId="605D9D4E" w:rsidR="00034C98" w:rsidRDefault="00B65F4D" w:rsidP="00B65F4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65F4D">
        <w:rPr>
          <w:rFonts w:ascii="Arial" w:hAnsi="Arial" w:cs="Arial"/>
          <w:b/>
          <w:bCs/>
          <w:sz w:val="24"/>
          <w:szCs w:val="24"/>
        </w:rPr>
        <w:t>Przeszkody w zatrudnianiu osób z niepełnosprawnościami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3CF02C0" w14:textId="07EC8E42" w:rsidR="00B0465C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Absencja niepełnosprawnych pracowników spowodowana chorobami 46,8%</w:t>
      </w:r>
    </w:p>
    <w:p w14:paraId="00BF0B51" w14:textId="298EB881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Ograniczenia zdrowotne bezpośrednio związane z niepełnosprawnością 46,4%</w:t>
      </w:r>
    </w:p>
    <w:p w14:paraId="03DC0509" w14:textId="2D1F218B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Konieczność zatrudnienia lekarza lub pielęgniarki 25,7%</w:t>
      </w:r>
    </w:p>
    <w:p w14:paraId="35F2D1F3" w14:textId="6FF735BE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Konieczność zapewnienia opieki drugiej osoby/asystenta osoby niepełnosprawnej 19,8%</w:t>
      </w:r>
    </w:p>
    <w:p w14:paraId="0F2C7712" w14:textId="09E91825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Konieczność poświęcania pracownikom z niepełnosprawnością większej uwagi 19,3%</w:t>
      </w:r>
    </w:p>
    <w:p w14:paraId="242187FF" w14:textId="39ED5188" w:rsidR="00B65F4D" w:rsidRDefault="00B65F4D" w:rsidP="00B65F4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65F4D">
        <w:rPr>
          <w:rFonts w:ascii="Arial" w:hAnsi="Arial" w:cs="Arial"/>
          <w:b/>
          <w:bCs/>
          <w:sz w:val="24"/>
          <w:szCs w:val="24"/>
        </w:rPr>
        <w:t>Zapotrzebowanie na pracowników w firmie (grupy zawodów) oraz plany zatrudniania osób z niepełnosprawnościami w ramach wakatów:</w:t>
      </w:r>
    </w:p>
    <w:p w14:paraId="1F17FA68" w14:textId="2A4DC0E8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Nie planujemy zatrudniać w ogóle pracowników (brak zapotrzebowania)</w:t>
      </w:r>
      <w:r>
        <w:rPr>
          <w:rFonts w:ascii="Arial" w:hAnsi="Arial" w:cs="Arial"/>
          <w:sz w:val="24"/>
          <w:szCs w:val="24"/>
        </w:rPr>
        <w:t xml:space="preserve"> </w:t>
      </w:r>
      <w:r w:rsidRPr="00B65F4D">
        <w:rPr>
          <w:rFonts w:ascii="Arial" w:hAnsi="Arial" w:cs="Arial"/>
          <w:sz w:val="24"/>
          <w:szCs w:val="24"/>
        </w:rPr>
        <w:t>72,7%</w:t>
      </w:r>
    </w:p>
    <w:p w14:paraId="75EE3421" w14:textId="7ED203A0" w:rsidR="00B65F4D" w:rsidRPr="00B65F4D" w:rsidRDefault="00B65F4D" w:rsidP="00B65F4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Planujemy zatrudniać osoby z niepełnosprawnością</w:t>
      </w:r>
      <w:r>
        <w:rPr>
          <w:rFonts w:ascii="Arial" w:hAnsi="Arial" w:cs="Arial"/>
          <w:sz w:val="24"/>
          <w:szCs w:val="24"/>
        </w:rPr>
        <w:t xml:space="preserve"> </w:t>
      </w:r>
      <w:r w:rsidRPr="00B65F4D">
        <w:rPr>
          <w:rFonts w:ascii="Arial" w:hAnsi="Arial" w:cs="Arial"/>
          <w:sz w:val="24"/>
          <w:szCs w:val="24"/>
        </w:rPr>
        <w:t>17,9%</w:t>
      </w:r>
    </w:p>
    <w:p w14:paraId="0984F2DA" w14:textId="257D4DD3" w:rsidR="00581243" w:rsidRDefault="00B65F4D" w:rsidP="00EE5F4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B65F4D">
        <w:rPr>
          <w:rFonts w:ascii="Arial" w:hAnsi="Arial" w:cs="Arial"/>
          <w:sz w:val="24"/>
          <w:szCs w:val="24"/>
        </w:rPr>
        <w:t>Nie planujemy zatrudniać osób z niepełnosprawnością 9,4%</w:t>
      </w:r>
    </w:p>
    <w:p w14:paraId="2741D090" w14:textId="6904F30C" w:rsidR="008E4839" w:rsidRDefault="008E4839" w:rsidP="008E4839">
      <w:pPr>
        <w:spacing w:line="360" w:lineRule="auto"/>
        <w:rPr>
          <w:rFonts w:ascii="Arial" w:hAnsi="Arial" w:cs="Arial"/>
          <w:sz w:val="24"/>
          <w:szCs w:val="24"/>
        </w:rPr>
      </w:pPr>
      <w:r w:rsidRPr="008E4839">
        <w:rPr>
          <w:rFonts w:ascii="Arial" w:hAnsi="Arial" w:cs="Arial"/>
          <w:sz w:val="24"/>
          <w:szCs w:val="24"/>
        </w:rPr>
        <w:t>Najczęściej wskazywane grupy zawodów</w:t>
      </w:r>
      <w:r>
        <w:rPr>
          <w:rFonts w:ascii="Arial" w:hAnsi="Arial" w:cs="Arial"/>
          <w:sz w:val="24"/>
          <w:szCs w:val="24"/>
        </w:rPr>
        <w:t>:</w:t>
      </w:r>
    </w:p>
    <w:p w14:paraId="0AFA6E27" w14:textId="1092B9DB" w:rsidR="008E4839" w:rsidRDefault="008E4839" w:rsidP="008E48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4839">
        <w:rPr>
          <w:rFonts w:ascii="Arial" w:hAnsi="Arial" w:cs="Arial"/>
          <w:sz w:val="24"/>
          <w:szCs w:val="24"/>
        </w:rPr>
        <w:t>Pracownicy wykonujący prace proste</w:t>
      </w:r>
      <w:r>
        <w:rPr>
          <w:rFonts w:ascii="Arial" w:hAnsi="Arial" w:cs="Arial"/>
          <w:sz w:val="24"/>
          <w:szCs w:val="24"/>
        </w:rPr>
        <w:t xml:space="preserve"> </w:t>
      </w:r>
      <w:r w:rsidRPr="008E4839">
        <w:rPr>
          <w:rFonts w:ascii="Arial" w:hAnsi="Arial" w:cs="Arial"/>
          <w:sz w:val="24"/>
          <w:szCs w:val="24"/>
        </w:rPr>
        <w:t>38,0%</w:t>
      </w:r>
    </w:p>
    <w:p w14:paraId="5D75A413" w14:textId="35848BDC" w:rsidR="008E4839" w:rsidRDefault="008E4839" w:rsidP="008E48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4839">
        <w:rPr>
          <w:rFonts w:ascii="Arial" w:hAnsi="Arial" w:cs="Arial"/>
          <w:sz w:val="24"/>
          <w:szCs w:val="24"/>
        </w:rPr>
        <w:t>Pracownicy usług i sprzedawcy</w:t>
      </w:r>
      <w:r>
        <w:rPr>
          <w:rFonts w:ascii="Arial" w:hAnsi="Arial" w:cs="Arial"/>
          <w:sz w:val="24"/>
          <w:szCs w:val="24"/>
        </w:rPr>
        <w:t xml:space="preserve"> </w:t>
      </w:r>
      <w:r w:rsidRPr="008E4839">
        <w:rPr>
          <w:rFonts w:ascii="Arial" w:hAnsi="Arial" w:cs="Arial"/>
          <w:sz w:val="24"/>
          <w:szCs w:val="24"/>
        </w:rPr>
        <w:t>29,1%</w:t>
      </w:r>
    </w:p>
    <w:p w14:paraId="129A9993" w14:textId="67D3AD4C" w:rsidR="008E4839" w:rsidRDefault="008E4839" w:rsidP="008E48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4839">
        <w:rPr>
          <w:rFonts w:ascii="Arial" w:hAnsi="Arial" w:cs="Arial"/>
          <w:sz w:val="24"/>
          <w:szCs w:val="24"/>
        </w:rPr>
        <w:t>Specjaliści (osoby z wyższym wykształceniem)</w:t>
      </w:r>
      <w:r>
        <w:rPr>
          <w:rFonts w:ascii="Arial" w:hAnsi="Arial" w:cs="Arial"/>
          <w:sz w:val="24"/>
          <w:szCs w:val="24"/>
        </w:rPr>
        <w:t xml:space="preserve"> </w:t>
      </w:r>
      <w:r w:rsidRPr="008E4839">
        <w:rPr>
          <w:rFonts w:ascii="Arial" w:hAnsi="Arial" w:cs="Arial"/>
          <w:sz w:val="24"/>
          <w:szCs w:val="24"/>
        </w:rPr>
        <w:t>19,0%</w:t>
      </w:r>
    </w:p>
    <w:p w14:paraId="60C36616" w14:textId="69717E66" w:rsidR="008E4839" w:rsidRPr="008E4839" w:rsidRDefault="008E4839" w:rsidP="008E4839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E4839">
        <w:rPr>
          <w:rFonts w:ascii="Arial" w:hAnsi="Arial" w:cs="Arial"/>
          <w:sz w:val="24"/>
          <w:szCs w:val="24"/>
        </w:rPr>
        <w:t>Pracownicy biurowi</w:t>
      </w:r>
      <w:r>
        <w:rPr>
          <w:rFonts w:ascii="Arial" w:hAnsi="Arial" w:cs="Arial"/>
          <w:sz w:val="24"/>
          <w:szCs w:val="24"/>
        </w:rPr>
        <w:t xml:space="preserve"> </w:t>
      </w:r>
      <w:r w:rsidRPr="008E4839">
        <w:rPr>
          <w:rFonts w:ascii="Arial" w:hAnsi="Arial" w:cs="Arial"/>
          <w:sz w:val="24"/>
          <w:szCs w:val="24"/>
        </w:rPr>
        <w:t>17,7%</w:t>
      </w:r>
    </w:p>
    <w:sectPr w:rsidR="008E4839" w:rsidRPr="008E48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7669D" w14:textId="77777777" w:rsidR="00842D76" w:rsidRDefault="00842D76" w:rsidP="0046354C">
      <w:pPr>
        <w:spacing w:after="0" w:line="240" w:lineRule="auto"/>
      </w:pPr>
      <w:r>
        <w:separator/>
      </w:r>
    </w:p>
  </w:endnote>
  <w:endnote w:type="continuationSeparator" w:id="0">
    <w:p w14:paraId="01821EE3" w14:textId="77777777" w:rsidR="00842D76" w:rsidRDefault="00842D76" w:rsidP="0046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0F59" w14:textId="1298DB2C" w:rsidR="0046354C" w:rsidRDefault="0046354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1CF477" wp14:editId="29A8A037">
          <wp:simplePos x="0" y="0"/>
          <wp:positionH relativeFrom="column">
            <wp:posOffset>-447675</wp:posOffset>
          </wp:positionH>
          <wp:positionV relativeFrom="paragraph">
            <wp:posOffset>-186426</wp:posOffset>
          </wp:positionV>
          <wp:extent cx="6645910" cy="629920"/>
          <wp:effectExtent l="0" t="0" r="2540" b="0"/>
          <wp:wrapNone/>
          <wp:docPr id="1376172928" name="Obraz 5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1CDAD" w14:textId="77777777" w:rsidR="00842D76" w:rsidRDefault="00842D76" w:rsidP="0046354C">
      <w:pPr>
        <w:spacing w:after="0" w:line="240" w:lineRule="auto"/>
      </w:pPr>
      <w:r>
        <w:separator/>
      </w:r>
    </w:p>
  </w:footnote>
  <w:footnote w:type="continuationSeparator" w:id="0">
    <w:p w14:paraId="17464C98" w14:textId="77777777" w:rsidR="00842D76" w:rsidRDefault="00842D76" w:rsidP="0046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75352" w14:textId="2CF7C588" w:rsidR="0046354C" w:rsidRDefault="0046354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1BD1C" wp14:editId="3AF6E132">
          <wp:simplePos x="0" y="0"/>
          <wp:positionH relativeFrom="column">
            <wp:posOffset>14737</wp:posOffset>
          </wp:positionH>
          <wp:positionV relativeFrom="paragraph">
            <wp:posOffset>-397510</wp:posOffset>
          </wp:positionV>
          <wp:extent cx="5727940" cy="770985"/>
          <wp:effectExtent l="0" t="0" r="6350" b="0"/>
          <wp:wrapNone/>
          <wp:docPr id="392065249" name="Obraz 1" descr="W nagłówku widnieją dwa logotypy: Wojewódzki Urząd Pracy w Katowicach, logo ogólne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nagłówku widnieją dwa logotypy: Wojewódzki Urząd Pracy w Katowicach, logo ogólne Urząd Prac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959"/>
                  <a:stretch/>
                </pic:blipFill>
                <pic:spPr bwMode="auto">
                  <a:xfrm>
                    <a:off x="0" y="0"/>
                    <a:ext cx="5727940" cy="770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7810"/>
    <w:multiLevelType w:val="hybridMultilevel"/>
    <w:tmpl w:val="AF3A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3A2"/>
    <w:multiLevelType w:val="hybridMultilevel"/>
    <w:tmpl w:val="9A5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82"/>
    <w:multiLevelType w:val="hybridMultilevel"/>
    <w:tmpl w:val="3FA8A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04A9"/>
    <w:multiLevelType w:val="hybridMultilevel"/>
    <w:tmpl w:val="C80C1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580E"/>
    <w:multiLevelType w:val="hybridMultilevel"/>
    <w:tmpl w:val="A4BA1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3CC4"/>
    <w:multiLevelType w:val="hybridMultilevel"/>
    <w:tmpl w:val="8950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3107"/>
    <w:multiLevelType w:val="hybridMultilevel"/>
    <w:tmpl w:val="1D9C2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C33"/>
    <w:multiLevelType w:val="hybridMultilevel"/>
    <w:tmpl w:val="614E7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36AB4"/>
    <w:multiLevelType w:val="hybridMultilevel"/>
    <w:tmpl w:val="80547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72DE4"/>
    <w:multiLevelType w:val="hybridMultilevel"/>
    <w:tmpl w:val="666A8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14AB6"/>
    <w:multiLevelType w:val="hybridMultilevel"/>
    <w:tmpl w:val="E8B4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420FA"/>
    <w:multiLevelType w:val="hybridMultilevel"/>
    <w:tmpl w:val="B8FE7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45FEB"/>
    <w:multiLevelType w:val="hybridMultilevel"/>
    <w:tmpl w:val="2AA6A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26EDA"/>
    <w:multiLevelType w:val="hybridMultilevel"/>
    <w:tmpl w:val="F9C4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D3943"/>
    <w:multiLevelType w:val="hybridMultilevel"/>
    <w:tmpl w:val="08726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150F8"/>
    <w:multiLevelType w:val="hybridMultilevel"/>
    <w:tmpl w:val="1850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745073">
    <w:abstractNumId w:val="3"/>
  </w:num>
  <w:num w:numId="2" w16cid:durableId="1164587240">
    <w:abstractNumId w:val="13"/>
  </w:num>
  <w:num w:numId="3" w16cid:durableId="143817928">
    <w:abstractNumId w:val="9"/>
  </w:num>
  <w:num w:numId="4" w16cid:durableId="774979100">
    <w:abstractNumId w:val="1"/>
  </w:num>
  <w:num w:numId="5" w16cid:durableId="106971132">
    <w:abstractNumId w:val="14"/>
  </w:num>
  <w:num w:numId="6" w16cid:durableId="172884547">
    <w:abstractNumId w:val="15"/>
  </w:num>
  <w:num w:numId="7" w16cid:durableId="1839031499">
    <w:abstractNumId w:val="5"/>
  </w:num>
  <w:num w:numId="8" w16cid:durableId="1643392043">
    <w:abstractNumId w:val="6"/>
  </w:num>
  <w:num w:numId="9" w16cid:durableId="1500927171">
    <w:abstractNumId w:val="0"/>
  </w:num>
  <w:num w:numId="10" w16cid:durableId="1547832583">
    <w:abstractNumId w:val="11"/>
  </w:num>
  <w:num w:numId="11" w16cid:durableId="1421180105">
    <w:abstractNumId w:val="2"/>
  </w:num>
  <w:num w:numId="12" w16cid:durableId="2090300889">
    <w:abstractNumId w:val="8"/>
  </w:num>
  <w:num w:numId="13" w16cid:durableId="1598513946">
    <w:abstractNumId w:val="4"/>
  </w:num>
  <w:num w:numId="14" w16cid:durableId="2120829972">
    <w:abstractNumId w:val="12"/>
  </w:num>
  <w:num w:numId="15" w16cid:durableId="2087991425">
    <w:abstractNumId w:val="10"/>
  </w:num>
  <w:num w:numId="16" w16cid:durableId="1627466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7"/>
    <w:rsid w:val="00034C98"/>
    <w:rsid w:val="00085ED4"/>
    <w:rsid w:val="001B1058"/>
    <w:rsid w:val="00245050"/>
    <w:rsid w:val="003965BB"/>
    <w:rsid w:val="0046354C"/>
    <w:rsid w:val="0056573D"/>
    <w:rsid w:val="00581243"/>
    <w:rsid w:val="005B3B9B"/>
    <w:rsid w:val="006A361B"/>
    <w:rsid w:val="006D2D3D"/>
    <w:rsid w:val="00725CFC"/>
    <w:rsid w:val="00751A91"/>
    <w:rsid w:val="00842D76"/>
    <w:rsid w:val="00891043"/>
    <w:rsid w:val="008E4839"/>
    <w:rsid w:val="00B0465C"/>
    <w:rsid w:val="00B65F4D"/>
    <w:rsid w:val="00C71987"/>
    <w:rsid w:val="00DC17F9"/>
    <w:rsid w:val="00DF7537"/>
    <w:rsid w:val="00E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F720"/>
  <w15:chartTrackingRefBased/>
  <w15:docId w15:val="{459850E2-1911-4DA4-A3C0-D7D2C92C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7537"/>
    <w:pPr>
      <w:ind w:left="720"/>
      <w:contextualSpacing/>
    </w:pPr>
  </w:style>
  <w:style w:type="paragraph" w:customStyle="1" w:styleId="cvgsua">
    <w:name w:val="cvgsua"/>
    <w:basedOn w:val="Normalny"/>
    <w:rsid w:val="006A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ypena">
    <w:name w:val="oypena"/>
    <w:basedOn w:val="Domylnaczcionkaakapitu"/>
    <w:rsid w:val="006A361B"/>
  </w:style>
  <w:style w:type="paragraph" w:styleId="Nagwek">
    <w:name w:val="header"/>
    <w:basedOn w:val="Normalny"/>
    <w:link w:val="Nagwek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54C"/>
  </w:style>
  <w:style w:type="paragraph" w:styleId="Stopka">
    <w:name w:val="footer"/>
    <w:basedOn w:val="Normalny"/>
    <w:link w:val="Stopka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</dc:creator>
  <cp:keywords/>
  <dc:description/>
  <cp:lastModifiedBy>Zespół badawczy</cp:lastModifiedBy>
  <cp:revision>5</cp:revision>
  <dcterms:created xsi:type="dcterms:W3CDTF">2024-09-10T12:05:00Z</dcterms:created>
  <dcterms:modified xsi:type="dcterms:W3CDTF">2024-09-10T12:40:00Z</dcterms:modified>
</cp:coreProperties>
</file>